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00" w:rsidRDefault="00090900" w:rsidP="00090900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附件2 </w:t>
      </w:r>
    </w:p>
    <w:p w:rsidR="00090900" w:rsidRDefault="00090900" w:rsidP="00090900">
      <w:pPr>
        <w:jc w:val="center"/>
        <w:rPr>
          <w:rFonts w:ascii="方正小标宋简体" w:eastAsia="方正小标宋简体" w:hAnsi="宋体" w:cs="方正小标宋简体" w:hint="eastAsia"/>
          <w:bCs/>
          <w:sz w:val="40"/>
          <w:szCs w:val="32"/>
        </w:rPr>
      </w:pPr>
      <w:r>
        <w:rPr>
          <w:rFonts w:ascii="方正小标宋简体" w:eastAsia="方正小标宋简体" w:hAnsi="宋体" w:cs="方正小标宋简体" w:hint="eastAsia"/>
          <w:bCs/>
          <w:sz w:val="40"/>
          <w:szCs w:val="32"/>
        </w:rPr>
        <w:t>新乡市中小学（幼儿园）优秀教学方法</w:t>
      </w:r>
    </w:p>
    <w:p w:rsidR="00090900" w:rsidRDefault="00090900" w:rsidP="00090900">
      <w:pPr>
        <w:jc w:val="center"/>
        <w:rPr>
          <w:rFonts w:ascii="方正小标宋简体" w:eastAsia="方正小标宋简体" w:hAnsi="宋体"/>
          <w:bCs/>
          <w:sz w:val="40"/>
          <w:szCs w:val="32"/>
        </w:rPr>
      </w:pPr>
      <w:r>
        <w:rPr>
          <w:rFonts w:ascii="方正小标宋简体" w:eastAsia="方正小标宋简体" w:hAnsi="宋体" w:cs="方正小标宋简体" w:hint="eastAsia"/>
          <w:bCs/>
          <w:sz w:val="40"/>
          <w:szCs w:val="32"/>
        </w:rPr>
        <w:t>申报活页</w:t>
      </w:r>
    </w:p>
    <w:p w:rsidR="00090900" w:rsidRDefault="00090900" w:rsidP="00090900">
      <w:pPr>
        <w:snapToGrid w:val="0"/>
        <w:spacing w:line="276" w:lineRule="auto"/>
        <w:ind w:left="252" w:right="71"/>
        <w:rPr>
          <w:rFonts w:ascii="楷体_GB2312" w:eastAsia="楷体_GB2312" w:cs="楷体_GB2312"/>
          <w:bCs/>
          <w:sz w:val="24"/>
          <w:szCs w:val="21"/>
        </w:rPr>
      </w:pPr>
      <w:r>
        <w:rPr>
          <w:rFonts w:ascii="楷体_GB2312" w:eastAsia="楷体_GB2312" w:cs="楷体_GB2312"/>
          <w:bCs/>
          <w:sz w:val="24"/>
          <w:szCs w:val="21"/>
        </w:rPr>
        <w:t xml:space="preserve">    </w:t>
      </w:r>
      <w:r>
        <w:rPr>
          <w:rFonts w:ascii="黑体" w:eastAsia="黑体" w:hAnsi="黑体" w:cs="楷体_GB2312" w:hint="eastAsia"/>
          <w:bCs/>
          <w:sz w:val="24"/>
          <w:szCs w:val="21"/>
        </w:rPr>
        <w:t>填表说明：</w:t>
      </w:r>
      <w:r>
        <w:rPr>
          <w:rFonts w:ascii="楷体_GB2312" w:eastAsia="楷体_GB2312" w:cs="楷体_GB2312" w:hint="eastAsia"/>
          <w:bCs/>
          <w:sz w:val="24"/>
          <w:szCs w:val="21"/>
        </w:rPr>
        <w:t>本活页供匿名评审使用，编号由市教育局优秀教学方法评选办公室填写。填写时不得出现教学方法主持人的姓名、单位名称等信息，统一用×××、××××××代表。否则，一律不进入评审程序。</w:t>
      </w:r>
    </w:p>
    <w:p w:rsidR="00090900" w:rsidRDefault="00090900" w:rsidP="00090900">
      <w:pPr>
        <w:spacing w:line="320" w:lineRule="exact"/>
        <w:ind w:left="527" w:right="567" w:firstLine="556"/>
        <w:rPr>
          <w:rFonts w:eastAsia="黑体"/>
        </w:rPr>
      </w:pPr>
    </w:p>
    <w:p w:rsidR="00090900" w:rsidRDefault="00090900" w:rsidP="00090900">
      <w:pPr>
        <w:spacing w:line="320" w:lineRule="exact"/>
        <w:ind w:right="567"/>
        <w:rPr>
          <w:rFonts w:eastAsia="黑体"/>
          <w:sz w:val="28"/>
          <w:szCs w:val="28"/>
          <w:u w:val="thick"/>
        </w:rPr>
      </w:pPr>
      <w:r>
        <w:rPr>
          <w:rFonts w:eastAsia="黑体" w:cs="黑体" w:hint="eastAsia"/>
          <w:sz w:val="28"/>
          <w:szCs w:val="28"/>
        </w:rPr>
        <w:t>教学方法名称</w:t>
      </w:r>
      <w:r>
        <w:rPr>
          <w:rFonts w:eastAsia="黑体" w:cs="黑体"/>
          <w:sz w:val="28"/>
          <w:szCs w:val="28"/>
        </w:rPr>
        <w:t>(</w:t>
      </w:r>
      <w:r>
        <w:rPr>
          <w:rFonts w:eastAsia="黑体" w:cs="黑体" w:hint="eastAsia"/>
          <w:sz w:val="28"/>
          <w:szCs w:val="28"/>
        </w:rPr>
        <w:t>必填</w:t>
      </w:r>
      <w:r>
        <w:rPr>
          <w:rFonts w:eastAsia="黑体" w:cs="黑体"/>
          <w:sz w:val="28"/>
          <w:szCs w:val="28"/>
        </w:rPr>
        <w:t>)</w:t>
      </w:r>
      <w:r>
        <w:rPr>
          <w:rFonts w:eastAsia="黑体" w:cs="黑体" w:hint="eastAsia"/>
          <w:sz w:val="28"/>
          <w:szCs w:val="28"/>
        </w:rPr>
        <w:t>：</w:t>
      </w:r>
      <w:r>
        <w:rPr>
          <w:rFonts w:eastAsia="黑体" w:cs="黑体" w:hint="eastAsia"/>
          <w:sz w:val="28"/>
          <w:szCs w:val="28"/>
          <w:u w:val="thick"/>
        </w:rPr>
        <w:t xml:space="preserve">                                  </w:t>
      </w:r>
    </w:p>
    <w:p w:rsidR="00090900" w:rsidRDefault="00090900" w:rsidP="00090900">
      <w:pPr>
        <w:spacing w:line="320" w:lineRule="exact"/>
        <w:ind w:left="527" w:right="567" w:firstLine="556"/>
        <w:rPr>
          <w:rFonts w:eastAsia="黑体"/>
        </w:rPr>
      </w:pPr>
    </w:p>
    <w:p w:rsidR="00090900" w:rsidRDefault="00090900" w:rsidP="00090900">
      <w:pPr>
        <w:jc w:val="center"/>
        <w:rPr>
          <w:rFonts w:ascii="方正小标宋简体" w:eastAsia="方正小标宋简体" w:hAnsi="宋体"/>
          <w:bCs/>
          <w:sz w:val="32"/>
        </w:rPr>
      </w:pPr>
      <w:r>
        <w:rPr>
          <w:rFonts w:ascii="方正小标宋简体" w:eastAsia="方正小标宋简体" w:hAnsi="宋体" w:cs="方正小标宋简体" w:hint="eastAsia"/>
          <w:bCs/>
          <w:sz w:val="32"/>
        </w:rPr>
        <w:t>教学方法概述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680"/>
        <w:gridCol w:w="1520"/>
        <w:gridCol w:w="3071"/>
      </w:tblGrid>
      <w:tr w:rsidR="00090900" w:rsidTr="00F67502">
        <w:trPr>
          <w:trHeight w:val="625"/>
          <w:jc w:val="center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00" w:rsidRDefault="00090900" w:rsidP="00F67502">
            <w:pPr>
              <w:snapToGrid w:val="0"/>
              <w:ind w:right="7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现任</w:t>
            </w:r>
          </w:p>
          <w:p w:rsidR="00090900" w:rsidRDefault="00090900" w:rsidP="00F67502">
            <w:pPr>
              <w:snapToGrid w:val="0"/>
              <w:ind w:right="7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学段/学科</w:t>
            </w:r>
          </w:p>
        </w:tc>
        <w:tc>
          <w:tcPr>
            <w:tcW w:w="72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900" w:rsidRDefault="00090900" w:rsidP="00F67502">
            <w:pPr>
              <w:snapToGrid w:val="0"/>
              <w:ind w:right="7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090900" w:rsidTr="00F67502">
        <w:trPr>
          <w:trHeight w:val="591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00" w:rsidRDefault="00090900" w:rsidP="00F67502">
            <w:pPr>
              <w:snapToGrid w:val="0"/>
              <w:ind w:right="7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专业技术</w:t>
            </w:r>
          </w:p>
          <w:p w:rsidR="00090900" w:rsidRDefault="00090900" w:rsidP="00F67502">
            <w:pPr>
              <w:snapToGrid w:val="0"/>
              <w:ind w:right="7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职   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00" w:rsidRDefault="00090900" w:rsidP="00F67502">
            <w:pPr>
              <w:snapToGrid w:val="0"/>
              <w:ind w:right="7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00" w:rsidRDefault="00090900" w:rsidP="00F67502">
            <w:pPr>
              <w:snapToGrid w:val="0"/>
              <w:ind w:right="7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实践时间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900" w:rsidRDefault="00090900" w:rsidP="00F67502">
            <w:pPr>
              <w:snapToGrid w:val="0"/>
              <w:ind w:right="71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90900" w:rsidTr="00F67502">
        <w:trPr>
          <w:trHeight w:val="702"/>
          <w:jc w:val="center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900" w:rsidRDefault="00090900" w:rsidP="00F67502">
            <w:pPr>
              <w:snapToGrid w:val="0"/>
              <w:ind w:right="71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1.教学方法简介；2.理论依据；3.实践意义；4.实施过程；5.实际成效（有案例、有数据）限5000字内，可加页。</w:t>
            </w:r>
          </w:p>
        </w:tc>
      </w:tr>
      <w:tr w:rsidR="00090900" w:rsidTr="00090900">
        <w:trPr>
          <w:trHeight w:val="4899"/>
          <w:jc w:val="center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0900" w:rsidRDefault="00090900" w:rsidP="00F67502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:rsidR="00090900" w:rsidRDefault="00090900" w:rsidP="00F67502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:rsidR="00090900" w:rsidRDefault="00090900" w:rsidP="00090900">
      <w:pPr>
        <w:snapToGrid w:val="0"/>
        <w:jc w:val="right"/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（续表）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090900" w:rsidTr="00F67502">
        <w:trPr>
          <w:trHeight w:val="11754"/>
          <w:jc w:val="center"/>
        </w:trPr>
        <w:tc>
          <w:tcPr>
            <w:tcW w:w="8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00" w:rsidRDefault="00090900" w:rsidP="00F67502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:rsidR="00090900" w:rsidRDefault="00090900" w:rsidP="00090900">
      <w:pPr>
        <w:ind w:firstLineChars="200" w:firstLine="480"/>
        <w:rPr>
          <w:rFonts w:ascii="楷体_GB2312" w:eastAsia="楷体_GB2312" w:cs="楷体_GB2312"/>
          <w:bCs/>
          <w:sz w:val="24"/>
          <w:szCs w:val="21"/>
        </w:rPr>
      </w:pPr>
      <w:r>
        <w:rPr>
          <w:rFonts w:ascii="楷体_GB2312" w:eastAsia="楷体_GB2312" w:cs="楷体_GB2312" w:hint="eastAsia"/>
          <w:bCs/>
          <w:sz w:val="24"/>
          <w:szCs w:val="21"/>
        </w:rPr>
        <w:t>注：本表可加页</w:t>
      </w:r>
    </w:p>
    <w:p w:rsidR="005119B6" w:rsidRDefault="005119B6" w:rsidP="00090900">
      <w:pPr>
        <w:rPr>
          <w:rFonts w:hint="eastAsia"/>
        </w:rPr>
      </w:pPr>
      <w:bookmarkStart w:id="0" w:name="_GoBack"/>
      <w:bookmarkEnd w:id="0"/>
    </w:p>
    <w:sectPr w:rsidR="0051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方正仿宋_GB2312">
    <w:altName w:val="微软雅黑"/>
    <w:charset w:val="00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00"/>
    <w:rsid w:val="00090900"/>
    <w:rsid w:val="005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9E"/>
  <w15:chartTrackingRefBased/>
  <w15:docId w15:val="{F59C9B05-B82D-477C-98D0-FEBDDF1D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2024-03-13T08:58:00Z</dcterms:created>
  <dcterms:modified xsi:type="dcterms:W3CDTF">2024-03-13T09:00:00Z</dcterms:modified>
</cp:coreProperties>
</file>